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5786" w14:textId="77777777" w:rsidR="00E9087D" w:rsidRDefault="00E9087D" w:rsidP="007E7F0A">
      <w:pPr>
        <w:autoSpaceDE w:val="0"/>
        <w:autoSpaceDN w:val="0"/>
        <w:adjustRightInd w:val="0"/>
        <w:rPr>
          <w:b/>
          <w:sz w:val="28"/>
          <w:szCs w:val="28"/>
          <w:lang w:val="fr-FR"/>
        </w:rPr>
      </w:pPr>
    </w:p>
    <w:p w14:paraId="72359E27" w14:textId="77777777" w:rsidR="009A7525" w:rsidRDefault="009A7525" w:rsidP="009A7525">
      <w:pPr>
        <w:autoSpaceDE w:val="0"/>
        <w:autoSpaceDN w:val="0"/>
        <w:adjustRightInd w:val="0"/>
        <w:jc w:val="center"/>
        <w:rPr>
          <w:b/>
          <w:sz w:val="28"/>
          <w:szCs w:val="28"/>
          <w:lang w:val="fr-FR"/>
        </w:rPr>
      </w:pPr>
    </w:p>
    <w:p w14:paraId="6398E83D" w14:textId="3F607357" w:rsidR="007E7F0A" w:rsidRPr="007E7F0A" w:rsidRDefault="00481D00" w:rsidP="009A7525">
      <w:pPr>
        <w:autoSpaceDE w:val="0"/>
        <w:autoSpaceDN w:val="0"/>
        <w:adjustRightInd w:val="0"/>
        <w:jc w:val="center"/>
        <w:rPr>
          <w:rFonts w:asciiTheme="minorHAnsi" w:hAnsiTheme="minorHAnsi" w:cstheme="minorHAnsi"/>
          <w:sz w:val="28"/>
          <w:szCs w:val="28"/>
          <w:lang w:val="fr-FR"/>
        </w:rPr>
      </w:pPr>
      <w:r>
        <w:rPr>
          <w:b/>
          <w:sz w:val="28"/>
          <w:szCs w:val="28"/>
        </w:rPr>
        <w:t>Service Civique</w:t>
      </w:r>
      <w:r w:rsidRPr="007E7F0A">
        <w:rPr>
          <w:b/>
        </w:rPr>
        <w:t xml:space="preserve"> </w:t>
      </w:r>
      <w:r w:rsidRPr="007E7F0A">
        <w:rPr>
          <w:rFonts w:asciiTheme="minorHAnsi" w:hAnsiTheme="minorHAnsi" w:cstheme="minorHAnsi"/>
          <w:b/>
          <w:sz w:val="28"/>
          <w:szCs w:val="28"/>
        </w:rPr>
        <w:t xml:space="preserve">: </w:t>
      </w:r>
      <w:r w:rsidR="007E7F0A" w:rsidRPr="007E7F0A">
        <w:rPr>
          <w:rFonts w:asciiTheme="minorHAnsi" w:hAnsiTheme="minorHAnsi" w:cstheme="minorHAnsi"/>
          <w:sz w:val="28"/>
          <w:szCs w:val="28"/>
          <w:lang w:val="fr-FR"/>
        </w:rPr>
        <w:t>PARTICIPER À L'ANIMATION DU RÉSEAU</w:t>
      </w:r>
    </w:p>
    <w:p w14:paraId="00000001" w14:textId="4EDC8A78" w:rsidR="00286DED" w:rsidRPr="007E7F0A" w:rsidRDefault="007E7F0A" w:rsidP="009A7525">
      <w:pPr>
        <w:jc w:val="center"/>
        <w:rPr>
          <w:rFonts w:asciiTheme="minorHAnsi" w:hAnsiTheme="minorHAnsi" w:cstheme="minorHAnsi"/>
          <w:b/>
          <w:sz w:val="28"/>
          <w:szCs w:val="28"/>
        </w:rPr>
      </w:pPr>
      <w:r w:rsidRPr="007E7F0A">
        <w:rPr>
          <w:rFonts w:asciiTheme="minorHAnsi" w:hAnsiTheme="minorHAnsi" w:cstheme="minorHAnsi"/>
          <w:sz w:val="28"/>
          <w:szCs w:val="28"/>
          <w:lang w:val="fr-FR"/>
        </w:rPr>
        <w:t>"SENTINELLES DE LA NATURE"</w:t>
      </w:r>
      <w:r w:rsidR="00407AD0">
        <w:rPr>
          <w:b/>
          <w:bCs/>
          <w:sz w:val="28"/>
          <w:szCs w:val="28"/>
        </w:rPr>
        <w:t xml:space="preserve">. </w:t>
      </w:r>
      <w:r w:rsidR="00407AD0" w:rsidRPr="00407AD0">
        <w:rPr>
          <w:rFonts w:ascii="Apple Color Emoji" w:hAnsi="Apple Color Emoji" w:cs="Apple Color Emoji"/>
          <w:color w:val="000000"/>
          <w:sz w:val="32"/>
          <w:szCs w:val="32"/>
        </w:rPr>
        <w:t>🦔🌿</w:t>
      </w:r>
    </w:p>
    <w:p w14:paraId="3539F1CA" w14:textId="77777777" w:rsidR="00982BBC" w:rsidRDefault="00982BBC">
      <w:pPr>
        <w:rPr>
          <w:b/>
          <w:sz w:val="28"/>
          <w:szCs w:val="28"/>
        </w:rPr>
      </w:pPr>
    </w:p>
    <w:p w14:paraId="6E3A6FD1" w14:textId="16715972" w:rsidR="00982BBC" w:rsidRPr="00E9087D" w:rsidRDefault="00982BBC" w:rsidP="00F90965">
      <w:pPr>
        <w:jc w:val="both"/>
        <w:rPr>
          <w:rFonts w:ascii="Times New Roman" w:hAnsi="Times New Roman" w:cs="Times New Roman"/>
          <w:b/>
          <w:lang w:val="fr-FR"/>
        </w:rPr>
      </w:pPr>
      <w:r w:rsidRPr="00982BBC">
        <w:rPr>
          <w:rFonts w:ascii="Apple Color Emoji" w:hAnsi="Apple Color Emoji" w:cs="Apple Color Emoji"/>
          <w:color w:val="000000"/>
        </w:rPr>
        <w:t>🦔🌿</w:t>
      </w:r>
      <w:r w:rsidRPr="00982BBC">
        <w:rPr>
          <w:rFonts w:ascii="Times New Roman" w:hAnsi="Times New Roman" w:cs="Times New Roman"/>
          <w:color w:val="000000"/>
        </w:rPr>
        <w:t xml:space="preserve"> </w:t>
      </w:r>
      <w:r w:rsidR="001B6905" w:rsidRPr="001B6905">
        <w:rPr>
          <w:rFonts w:ascii="Times New Roman" w:hAnsi="Times New Roman" w:cs="Times New Roman"/>
          <w:color w:val="000000"/>
          <w:lang w:val="fr-FR"/>
        </w:rPr>
        <w:t xml:space="preserve">Contribue à l’animation du réseau </w:t>
      </w:r>
      <w:r w:rsidR="001B6905">
        <w:rPr>
          <w:rFonts w:ascii="Times New Roman" w:hAnsi="Times New Roman" w:cs="Times New Roman"/>
          <w:color w:val="000000"/>
          <w:lang w:val="fr-FR"/>
        </w:rPr>
        <w:t>« </w:t>
      </w:r>
      <w:r w:rsidR="001B6905" w:rsidRPr="001B6905">
        <w:rPr>
          <w:rFonts w:ascii="Times New Roman" w:hAnsi="Times New Roman" w:cs="Times New Roman"/>
          <w:color w:val="000000"/>
          <w:lang w:val="fr-FR"/>
        </w:rPr>
        <w:t>Sentinelles de la Nature</w:t>
      </w:r>
      <w:r w:rsidR="001B6905">
        <w:rPr>
          <w:rFonts w:ascii="Times New Roman" w:hAnsi="Times New Roman" w:cs="Times New Roman"/>
          <w:color w:val="000000"/>
          <w:lang w:val="fr-FR"/>
        </w:rPr>
        <w:t xml:space="preserve"> » </w:t>
      </w:r>
      <w:r w:rsidR="00E9087D">
        <w:rPr>
          <w:rFonts w:ascii="Times New Roman" w:hAnsi="Times New Roman" w:cs="Times New Roman"/>
          <w:color w:val="000000"/>
          <w:lang w:val="fr-FR"/>
        </w:rPr>
        <w:t>pour guider les citoyens dans la protection concrète de la nature</w:t>
      </w:r>
    </w:p>
    <w:p w14:paraId="00000002" w14:textId="77777777" w:rsidR="00286DED" w:rsidRPr="004D4E84" w:rsidRDefault="00286DED" w:rsidP="00F90965">
      <w:pPr>
        <w:jc w:val="both"/>
        <w:rPr>
          <w:rFonts w:ascii="Times New Roman" w:hAnsi="Times New Roman" w:cs="Times New Roman"/>
        </w:rPr>
      </w:pPr>
    </w:p>
    <w:p w14:paraId="65E97A94" w14:textId="1FD90DCB" w:rsidR="00982BBC" w:rsidRPr="001B6905" w:rsidRDefault="00000000" w:rsidP="00F90965">
      <w:pPr>
        <w:jc w:val="both"/>
        <w:rPr>
          <w:rFonts w:ascii="Times New Roman" w:hAnsi="Times New Roman" w:cs="Times New Roman"/>
          <w:b/>
          <w:lang w:val="fr-FR"/>
        </w:rPr>
      </w:pPr>
      <w:r w:rsidRPr="004D4E84">
        <w:rPr>
          <w:rFonts w:ascii="Times New Roman" w:hAnsi="Times New Roman" w:cs="Times New Roman"/>
          <w:b/>
        </w:rPr>
        <w:t>FRANCE NATURE ENVIRONNEMENT</w:t>
      </w:r>
      <w:r w:rsidR="001B6905" w:rsidRPr="001B6905">
        <w:rPr>
          <w:rFonts w:ascii="Times New Roman" w:hAnsi="Times New Roman" w:cs="Times New Roman"/>
          <w:b/>
          <w:lang w:val="fr-FR"/>
        </w:rPr>
        <w:t xml:space="preserve"> Ile-De</w:t>
      </w:r>
      <w:r w:rsidR="001B6905">
        <w:rPr>
          <w:rFonts w:ascii="Times New Roman" w:hAnsi="Times New Roman" w:cs="Times New Roman"/>
          <w:b/>
          <w:lang w:val="fr-FR"/>
        </w:rPr>
        <w:t>-France</w:t>
      </w:r>
    </w:p>
    <w:p w14:paraId="4568D315" w14:textId="77777777" w:rsidR="007E7F0A" w:rsidRPr="004D4E84" w:rsidRDefault="007E7F0A" w:rsidP="00F90965">
      <w:pPr>
        <w:jc w:val="both"/>
        <w:rPr>
          <w:rFonts w:ascii="Times New Roman" w:hAnsi="Times New Roman" w:cs="Times New Roman"/>
          <w:b/>
        </w:rPr>
      </w:pPr>
    </w:p>
    <w:p w14:paraId="5560E7FA" w14:textId="77777777" w:rsidR="00AC19D0" w:rsidRPr="00EB6FF9" w:rsidRDefault="00AC19D0" w:rsidP="00AC19D0">
      <w:pPr>
        <w:rPr>
          <w:rFonts w:ascii="Times New Roman" w:hAnsi="Times New Roman" w:cs="Times New Roman"/>
        </w:rPr>
      </w:pPr>
      <w:r w:rsidRPr="00EB6FF9">
        <w:rPr>
          <w:rFonts w:ascii="Times New Roman" w:hAnsi="Times New Roman" w:cs="Times New Roman"/>
        </w:rPr>
        <w:t>France Nature Environnement Île-de-France est la fédération régionale des associations franciliennes de protection de la nature et de l'environnement. Elle est le porte-parole de plus de 400 associations, unions ou collectifs départementaux et locaux.</w:t>
      </w:r>
    </w:p>
    <w:p w14:paraId="01B044E1" w14:textId="77777777" w:rsidR="00AC19D0" w:rsidRPr="00EB6FF9" w:rsidRDefault="00AC19D0" w:rsidP="00AC19D0">
      <w:pPr>
        <w:rPr>
          <w:rFonts w:ascii="Times New Roman" w:hAnsi="Times New Roman" w:cs="Times New Roman"/>
        </w:rPr>
      </w:pPr>
      <w:r w:rsidRPr="00EB6FF9">
        <w:rPr>
          <w:rFonts w:ascii="Times New Roman" w:hAnsi="Times New Roman" w:cs="Times New Roman"/>
        </w:rPr>
        <w:t>Créée en 1974, elle est régie par la loi de 1901, agréée environnement depuis 1981 et habilitée au dialogue environnemental au niveau régional depuis 2012.</w:t>
      </w:r>
    </w:p>
    <w:p w14:paraId="624F2428" w14:textId="77777777" w:rsidR="00AC19D0" w:rsidRPr="00EB6FF9" w:rsidRDefault="00AC19D0" w:rsidP="00AC19D0">
      <w:pPr>
        <w:rPr>
          <w:rFonts w:ascii="Times New Roman" w:hAnsi="Times New Roman" w:cs="Times New Roman"/>
        </w:rPr>
      </w:pPr>
      <w:r w:rsidRPr="00EB6FF9">
        <w:rPr>
          <w:rFonts w:ascii="Times New Roman" w:hAnsi="Times New Roman" w:cs="Times New Roman"/>
        </w:rPr>
        <w:t>Face aux menaces qui pèsent sur l'environnement, notre union défend l'intérêt général, intervient auprès des décideurs par des contacts réguliers, propose des solutions pour concilier activités humaines et équilibres naturels, assure la représentation des associations de protection de la nature et de l'environnement dans de nombreuses instances de concertation et consultatives, agit en justice.</w:t>
      </w:r>
    </w:p>
    <w:p w14:paraId="00000005" w14:textId="77777777" w:rsidR="00286DED" w:rsidRPr="00EB6FF9" w:rsidRDefault="00286DED" w:rsidP="00F90965">
      <w:pPr>
        <w:jc w:val="both"/>
        <w:rPr>
          <w:rFonts w:ascii="Times New Roman" w:hAnsi="Times New Roman" w:cs="Times New Roman"/>
        </w:rPr>
      </w:pPr>
    </w:p>
    <w:p w14:paraId="00000006" w14:textId="77777777" w:rsidR="00286DED" w:rsidRPr="004D4E84" w:rsidRDefault="00000000" w:rsidP="00F90965">
      <w:pPr>
        <w:jc w:val="both"/>
        <w:rPr>
          <w:rFonts w:ascii="Times New Roman" w:hAnsi="Times New Roman" w:cs="Times New Roman"/>
          <w:b/>
        </w:rPr>
      </w:pPr>
      <w:r w:rsidRPr="004D4E84">
        <w:rPr>
          <w:rFonts w:ascii="Times New Roman" w:hAnsi="Times New Roman" w:cs="Times New Roman"/>
          <w:b/>
        </w:rPr>
        <w:t>En quelques mots...</w:t>
      </w:r>
    </w:p>
    <w:p w14:paraId="4FF24C59" w14:textId="140D6F8C" w:rsidR="00A500AD" w:rsidRPr="00F90965" w:rsidRDefault="00C4302F" w:rsidP="00F90965">
      <w:pPr>
        <w:autoSpaceDE w:val="0"/>
        <w:autoSpaceDN w:val="0"/>
        <w:adjustRightInd w:val="0"/>
        <w:jc w:val="both"/>
        <w:rPr>
          <w:rFonts w:ascii="Times New Roman" w:hAnsi="Times New Roman" w:cs="Times New Roman"/>
          <w:lang w:val="fr-FR"/>
        </w:rPr>
      </w:pPr>
      <w:r w:rsidRPr="004D4E84">
        <w:rPr>
          <w:rFonts w:ascii="Times New Roman" w:hAnsi="Times New Roman" w:cs="Times New Roman"/>
          <w:lang w:val="fr-FR"/>
        </w:rPr>
        <w:t>Il s’agit de d</w:t>
      </w:r>
      <w:r w:rsidR="00A500AD" w:rsidRPr="004D4E84">
        <w:rPr>
          <w:rFonts w:ascii="Times New Roman" w:hAnsi="Times New Roman" w:cs="Times New Roman"/>
          <w:lang w:val="fr-FR"/>
        </w:rPr>
        <w:t xml:space="preserve">ynamiser les échanges </w:t>
      </w:r>
      <w:r w:rsidR="00106196" w:rsidRPr="004D4E84">
        <w:rPr>
          <w:rFonts w:ascii="Times New Roman" w:hAnsi="Times New Roman" w:cs="Times New Roman"/>
          <w:lang w:val="fr-FR"/>
        </w:rPr>
        <w:t xml:space="preserve">entre tous les acteurs environnementaux </w:t>
      </w:r>
      <w:r w:rsidR="00A500AD" w:rsidRPr="004D4E84">
        <w:rPr>
          <w:rFonts w:ascii="Times New Roman" w:hAnsi="Times New Roman" w:cs="Times New Roman"/>
          <w:lang w:val="fr-FR"/>
        </w:rPr>
        <w:t xml:space="preserve">et de mobiliser le plus grand nombre de « sentinelles </w:t>
      </w:r>
      <w:r w:rsidRPr="004D4E84">
        <w:rPr>
          <w:rFonts w:ascii="Times New Roman" w:hAnsi="Times New Roman" w:cs="Times New Roman"/>
          <w:lang w:val="fr-FR"/>
        </w:rPr>
        <w:t>de</w:t>
      </w:r>
      <w:r w:rsidR="00A500AD" w:rsidRPr="004D4E84">
        <w:rPr>
          <w:rFonts w:ascii="Times New Roman" w:hAnsi="Times New Roman" w:cs="Times New Roman"/>
          <w:lang w:val="fr-FR"/>
        </w:rPr>
        <w:t xml:space="preserve"> la nature » pour </w:t>
      </w:r>
      <w:r w:rsidR="002A5A46" w:rsidRPr="004D4E84">
        <w:rPr>
          <w:rFonts w:ascii="Times New Roman" w:hAnsi="Times New Roman" w:cs="Times New Roman"/>
          <w:lang w:val="fr-FR"/>
        </w:rPr>
        <w:t>la protection de la nature</w:t>
      </w:r>
      <w:r w:rsidR="00A500AD" w:rsidRPr="004D4E84">
        <w:rPr>
          <w:rFonts w:ascii="Times New Roman" w:hAnsi="Times New Roman" w:cs="Times New Roman"/>
          <w:lang w:val="fr-FR"/>
        </w:rPr>
        <w:t xml:space="preserve"> en Ile-de-France.</w:t>
      </w:r>
    </w:p>
    <w:p w14:paraId="4C172041" w14:textId="77777777" w:rsidR="00E60B39" w:rsidRPr="004D4E84" w:rsidRDefault="00E60B39" w:rsidP="00F90965">
      <w:pPr>
        <w:jc w:val="both"/>
        <w:rPr>
          <w:rFonts w:ascii="Times New Roman" w:hAnsi="Times New Roman" w:cs="Times New Roman"/>
          <w:b/>
        </w:rPr>
      </w:pPr>
    </w:p>
    <w:p w14:paraId="0000000A" w14:textId="77777777" w:rsidR="00286DED" w:rsidRPr="004D4E84" w:rsidRDefault="00000000" w:rsidP="00F90965">
      <w:pPr>
        <w:jc w:val="both"/>
        <w:rPr>
          <w:rFonts w:ascii="Times New Roman" w:hAnsi="Times New Roman" w:cs="Times New Roman"/>
          <w:b/>
        </w:rPr>
      </w:pPr>
      <w:r w:rsidRPr="004D4E84">
        <w:rPr>
          <w:rFonts w:ascii="Times New Roman" w:hAnsi="Times New Roman" w:cs="Times New Roman"/>
          <w:b/>
        </w:rPr>
        <w:t>Objectifs</w:t>
      </w:r>
    </w:p>
    <w:p w14:paraId="53571B72" w14:textId="77777777" w:rsidR="007E7F0A" w:rsidRPr="004D4E84" w:rsidRDefault="007E7F0A" w:rsidP="00F90965">
      <w:pPr>
        <w:autoSpaceDE w:val="0"/>
        <w:autoSpaceDN w:val="0"/>
        <w:adjustRightInd w:val="0"/>
        <w:jc w:val="both"/>
        <w:rPr>
          <w:rFonts w:ascii="Times New Roman" w:hAnsi="Times New Roman" w:cs="Times New Roman"/>
          <w:lang w:val="fr-FR"/>
        </w:rPr>
      </w:pPr>
      <w:r w:rsidRPr="004D4E84">
        <w:rPr>
          <w:rFonts w:ascii="Times New Roman" w:eastAsia="Times New Roman" w:hAnsi="Times New Roman" w:cs="Times New Roman"/>
          <w:color w:val="000000"/>
          <w:lang w:val="fr-FR"/>
        </w:rPr>
        <w:t>Le dispositif « </w:t>
      </w:r>
      <w:r w:rsidRPr="004D4E84">
        <w:rPr>
          <w:rFonts w:ascii="Times New Roman" w:hAnsi="Times New Roman" w:cs="Times New Roman"/>
          <w:lang w:val="fr-FR"/>
        </w:rPr>
        <w:t xml:space="preserve">Sentinelles de la Nature » est une cartographie en ligne (et application smartphone) et participative des atteintes ou initiatives favorables à l’environnement. Son objectif est l’information des citoyens sur les enjeux environnementaux locaux ainsi que l’alerte des associations, médias et institutions compétentes sur ces enjeux. </w:t>
      </w:r>
    </w:p>
    <w:p w14:paraId="6F5A3DF0" w14:textId="77777777" w:rsidR="00E60B39" w:rsidRPr="004D4E84" w:rsidRDefault="00E60B39" w:rsidP="00F90965">
      <w:pPr>
        <w:autoSpaceDE w:val="0"/>
        <w:autoSpaceDN w:val="0"/>
        <w:adjustRightInd w:val="0"/>
        <w:jc w:val="both"/>
        <w:rPr>
          <w:rFonts w:ascii="Times New Roman" w:hAnsi="Times New Roman" w:cs="Times New Roman"/>
          <w:lang w:val="fr-FR"/>
        </w:rPr>
      </w:pPr>
    </w:p>
    <w:p w14:paraId="6A2D8EFB" w14:textId="77777777" w:rsidR="00E60B39" w:rsidRPr="004D4E84" w:rsidRDefault="00E60B39" w:rsidP="00F90965">
      <w:pPr>
        <w:autoSpaceDE w:val="0"/>
        <w:autoSpaceDN w:val="0"/>
        <w:adjustRightInd w:val="0"/>
        <w:jc w:val="both"/>
        <w:rPr>
          <w:rFonts w:ascii="Times New Roman" w:hAnsi="Times New Roman" w:cs="Times New Roman"/>
          <w:lang w:val="fr-FR"/>
        </w:rPr>
      </w:pPr>
      <w:r w:rsidRPr="004D4E84">
        <w:rPr>
          <w:rFonts w:ascii="Times New Roman" w:hAnsi="Times New Roman" w:cs="Times New Roman"/>
          <w:lang w:val="fr-FR"/>
        </w:rPr>
        <w:t>L'objectif est de participer au déploiement de l'outil « Sentinelles de la Nature », afin de favoriser l'implication des citoyens dans la protection de l'environnement, notamment par des campagnes sur le terrain et des réunions d'information du public.</w:t>
      </w:r>
    </w:p>
    <w:p w14:paraId="0000000C" w14:textId="77777777" w:rsidR="00286DED" w:rsidRPr="004D4E84" w:rsidRDefault="00286DED" w:rsidP="00F90965">
      <w:pPr>
        <w:jc w:val="both"/>
        <w:rPr>
          <w:rFonts w:ascii="Times New Roman" w:hAnsi="Times New Roman" w:cs="Times New Roman"/>
        </w:rPr>
      </w:pPr>
    </w:p>
    <w:p w14:paraId="0000000D" w14:textId="77777777" w:rsidR="00286DED" w:rsidRPr="004D4E84" w:rsidRDefault="00000000" w:rsidP="00F90965">
      <w:pPr>
        <w:jc w:val="both"/>
        <w:rPr>
          <w:rFonts w:ascii="Times New Roman" w:hAnsi="Times New Roman" w:cs="Times New Roman"/>
          <w:b/>
        </w:rPr>
      </w:pPr>
      <w:r w:rsidRPr="004D4E84">
        <w:rPr>
          <w:rFonts w:ascii="Times New Roman" w:hAnsi="Times New Roman" w:cs="Times New Roman"/>
          <w:b/>
        </w:rPr>
        <w:t>Actions</w:t>
      </w:r>
    </w:p>
    <w:p w14:paraId="27F39FB0" w14:textId="5EED6E8A" w:rsidR="00E60B39" w:rsidRPr="004D4E84" w:rsidRDefault="00E60B39" w:rsidP="00F90965">
      <w:pPr>
        <w:autoSpaceDE w:val="0"/>
        <w:autoSpaceDN w:val="0"/>
        <w:adjustRightInd w:val="0"/>
        <w:jc w:val="both"/>
        <w:rPr>
          <w:rFonts w:ascii="Times New Roman" w:hAnsi="Times New Roman" w:cs="Times New Roman"/>
          <w:lang w:val="fr-FR"/>
        </w:rPr>
      </w:pPr>
      <w:r w:rsidRPr="004D4E84">
        <w:rPr>
          <w:rFonts w:ascii="Times New Roman" w:hAnsi="Times New Roman" w:cs="Times New Roman"/>
          <w:lang w:val="fr-FR"/>
        </w:rPr>
        <w:t xml:space="preserve">La mission consiste à aider au déploiement de l'outil de cartographie en ligne en Ile-de-France, afin qu’il transcrive mieux les enjeux environnementaux susmentionnés, grâce aux signalements du public, ainsi que l’action des associations sur les thèmes concernés. Pour ce faire, le volontaire aura plusieurs </w:t>
      </w:r>
      <w:r w:rsidR="004D4E84">
        <w:rPr>
          <w:rFonts w:ascii="Times New Roman" w:hAnsi="Times New Roman" w:cs="Times New Roman"/>
          <w:lang w:val="fr-FR"/>
        </w:rPr>
        <w:t>moyens</w:t>
      </w:r>
      <w:r w:rsidRPr="004D4E84">
        <w:rPr>
          <w:rFonts w:ascii="Times New Roman" w:hAnsi="Times New Roman" w:cs="Times New Roman"/>
          <w:lang w:val="fr-FR"/>
        </w:rPr>
        <w:t xml:space="preserve"> :</w:t>
      </w:r>
    </w:p>
    <w:p w14:paraId="01577F99" w14:textId="77777777" w:rsidR="00A500AD" w:rsidRPr="004D4E84" w:rsidRDefault="00A500AD" w:rsidP="00F90965">
      <w:pPr>
        <w:autoSpaceDE w:val="0"/>
        <w:autoSpaceDN w:val="0"/>
        <w:adjustRightInd w:val="0"/>
        <w:jc w:val="both"/>
        <w:rPr>
          <w:rFonts w:ascii="Times New Roman" w:hAnsi="Times New Roman" w:cs="Times New Roman"/>
          <w:lang w:val="fr-FR"/>
        </w:rPr>
      </w:pPr>
    </w:p>
    <w:p w14:paraId="3ADC247B" w14:textId="77777777" w:rsidR="00E60B39" w:rsidRPr="004D4E84" w:rsidRDefault="00E60B39" w:rsidP="00F90965">
      <w:pPr>
        <w:autoSpaceDE w:val="0"/>
        <w:autoSpaceDN w:val="0"/>
        <w:adjustRightInd w:val="0"/>
        <w:jc w:val="both"/>
        <w:rPr>
          <w:rFonts w:ascii="Times New Roman" w:hAnsi="Times New Roman" w:cs="Times New Roman"/>
          <w:lang w:val="fr-FR"/>
        </w:rPr>
      </w:pPr>
      <w:r w:rsidRPr="004D4E84">
        <w:rPr>
          <w:rFonts w:ascii="Times New Roman" w:hAnsi="Times New Roman" w:cs="Times New Roman"/>
          <w:lang w:val="fr-FR"/>
        </w:rPr>
        <w:t xml:space="preserve">● Prise de contact et information des citoyens sentinelles à l’aide d’outils préexistants (fiches juridiques, mails types) aide au classement des signalements (publication, prise de contact avec </w:t>
      </w:r>
      <w:r w:rsidRPr="004D4E84">
        <w:rPr>
          <w:rFonts w:ascii="Times New Roman" w:hAnsi="Times New Roman" w:cs="Times New Roman"/>
          <w:lang w:val="fr-FR"/>
        </w:rPr>
        <w:lastRenderedPageBreak/>
        <w:t xml:space="preserve">les associations locales pour obtenir des informations supplémentaires ou les associer à la prise en charge d’un signalement). </w:t>
      </w:r>
    </w:p>
    <w:p w14:paraId="66AB132F" w14:textId="77777777" w:rsidR="00A500AD" w:rsidRPr="004D4E84" w:rsidRDefault="00A500AD" w:rsidP="00F90965">
      <w:pPr>
        <w:autoSpaceDE w:val="0"/>
        <w:autoSpaceDN w:val="0"/>
        <w:adjustRightInd w:val="0"/>
        <w:jc w:val="both"/>
        <w:rPr>
          <w:rFonts w:ascii="Times New Roman" w:hAnsi="Times New Roman" w:cs="Times New Roman"/>
          <w:lang w:val="fr-FR"/>
        </w:rPr>
      </w:pPr>
    </w:p>
    <w:p w14:paraId="32B45CB3" w14:textId="77777777" w:rsidR="00E60B39" w:rsidRPr="004D4E84" w:rsidRDefault="00E60B39" w:rsidP="00F90965">
      <w:pPr>
        <w:autoSpaceDE w:val="0"/>
        <w:autoSpaceDN w:val="0"/>
        <w:adjustRightInd w:val="0"/>
        <w:jc w:val="both"/>
        <w:rPr>
          <w:rFonts w:ascii="Times New Roman" w:hAnsi="Times New Roman" w:cs="Times New Roman"/>
          <w:lang w:val="fr-FR"/>
        </w:rPr>
      </w:pPr>
      <w:r w:rsidRPr="004D4E84">
        <w:rPr>
          <w:rFonts w:ascii="Times New Roman" w:hAnsi="Times New Roman" w:cs="Times New Roman"/>
          <w:lang w:val="fr-FR"/>
        </w:rPr>
        <w:t xml:space="preserve">● Contribution au développement de l’action de l’association sur les Sentinelles de la nature (participation à la réflexion sur les partenariats institutionnels potentiels). </w:t>
      </w:r>
    </w:p>
    <w:p w14:paraId="393A54F0" w14:textId="77777777" w:rsidR="00A500AD" w:rsidRPr="004D4E84" w:rsidRDefault="00A500AD" w:rsidP="00F90965">
      <w:pPr>
        <w:autoSpaceDE w:val="0"/>
        <w:autoSpaceDN w:val="0"/>
        <w:adjustRightInd w:val="0"/>
        <w:jc w:val="both"/>
        <w:rPr>
          <w:rFonts w:ascii="Times New Roman" w:hAnsi="Times New Roman" w:cs="Times New Roman"/>
          <w:lang w:val="fr-FR"/>
        </w:rPr>
      </w:pPr>
    </w:p>
    <w:p w14:paraId="325F1A6F" w14:textId="5D768F89" w:rsidR="00A500AD" w:rsidRPr="004D4E84" w:rsidRDefault="00E60B39" w:rsidP="00F90965">
      <w:pPr>
        <w:autoSpaceDE w:val="0"/>
        <w:autoSpaceDN w:val="0"/>
        <w:adjustRightInd w:val="0"/>
        <w:jc w:val="both"/>
        <w:rPr>
          <w:rFonts w:ascii="Times New Roman" w:hAnsi="Times New Roman" w:cs="Times New Roman"/>
          <w:lang w:val="fr-FR"/>
        </w:rPr>
      </w:pPr>
      <w:r w:rsidRPr="004D4E84">
        <w:rPr>
          <w:rFonts w:ascii="Times New Roman" w:hAnsi="Times New Roman" w:cs="Times New Roman"/>
          <w:lang w:val="fr-FR"/>
        </w:rPr>
        <w:t xml:space="preserve">● Participation à l'animation d’actions thématiques destinées à encourager les citoyens à signaler certains types spécifiques d’atteintes à l’environnement ou d’initiatives favorables. Ces actions consistent en une mise à disposition du public d’informations sur des types d’atteintes à l’environnement facile à constater en appelant le public à les signaler sur les Sentinelles de la nature. Par exemple, une </w:t>
      </w:r>
      <w:r w:rsidR="00F90965">
        <w:rPr>
          <w:rFonts w:ascii="Times New Roman" w:hAnsi="Times New Roman" w:cs="Times New Roman"/>
          <w:lang w:val="fr-FR"/>
        </w:rPr>
        <w:t xml:space="preserve">campagne </w:t>
      </w:r>
      <w:r w:rsidRPr="004D4E84">
        <w:rPr>
          <w:rFonts w:ascii="Times New Roman" w:hAnsi="Times New Roman" w:cs="Times New Roman"/>
          <w:lang w:val="fr-FR"/>
        </w:rPr>
        <w:t xml:space="preserve">« </w:t>
      </w:r>
      <w:r w:rsidR="00F90965">
        <w:rPr>
          <w:rFonts w:ascii="Times New Roman" w:hAnsi="Times New Roman" w:cs="Times New Roman"/>
          <w:lang w:val="fr-FR"/>
        </w:rPr>
        <w:t>sentinelles de la nuit</w:t>
      </w:r>
      <w:r w:rsidRPr="004D4E84">
        <w:rPr>
          <w:rFonts w:ascii="Times New Roman" w:hAnsi="Times New Roman" w:cs="Times New Roman"/>
          <w:lang w:val="fr-FR"/>
        </w:rPr>
        <w:t xml:space="preserve"> »</w:t>
      </w:r>
      <w:r w:rsidR="00F90965">
        <w:rPr>
          <w:rFonts w:ascii="Times New Roman" w:hAnsi="Times New Roman" w:cs="Times New Roman"/>
          <w:lang w:val="fr-FR"/>
        </w:rPr>
        <w:t xml:space="preserve"> (lutte contre la pollution lumineuse) et une campagne « contre l’abattage d’arbres en milieu urbain »</w:t>
      </w:r>
      <w:r w:rsidRPr="004D4E84">
        <w:rPr>
          <w:rFonts w:ascii="Times New Roman" w:hAnsi="Times New Roman" w:cs="Times New Roman"/>
          <w:lang w:val="fr-FR"/>
        </w:rPr>
        <w:t xml:space="preserve"> </w:t>
      </w:r>
      <w:r w:rsidR="00F90965">
        <w:rPr>
          <w:rFonts w:ascii="Times New Roman" w:hAnsi="Times New Roman" w:cs="Times New Roman"/>
          <w:lang w:val="fr-FR"/>
        </w:rPr>
        <w:t xml:space="preserve">sont d’ores et déjà prévues en 2024. </w:t>
      </w:r>
      <w:r w:rsidRPr="004D4E84">
        <w:rPr>
          <w:rFonts w:ascii="Times New Roman" w:hAnsi="Times New Roman" w:cs="Times New Roman"/>
          <w:lang w:val="fr-FR"/>
        </w:rPr>
        <w:t xml:space="preserve"> </w:t>
      </w:r>
    </w:p>
    <w:p w14:paraId="7CDC70B3" w14:textId="77777777" w:rsidR="00A500AD" w:rsidRPr="004D4E84" w:rsidRDefault="00A500AD" w:rsidP="00F90965">
      <w:pPr>
        <w:autoSpaceDE w:val="0"/>
        <w:autoSpaceDN w:val="0"/>
        <w:adjustRightInd w:val="0"/>
        <w:jc w:val="both"/>
        <w:rPr>
          <w:rFonts w:ascii="Times New Roman" w:hAnsi="Times New Roman" w:cs="Times New Roman"/>
          <w:lang w:val="fr-FR"/>
        </w:rPr>
      </w:pPr>
    </w:p>
    <w:p w14:paraId="12DC819D" w14:textId="77777777" w:rsidR="003B4CC8" w:rsidRPr="004D4E84" w:rsidRDefault="00E60B39" w:rsidP="00F90965">
      <w:pPr>
        <w:autoSpaceDE w:val="0"/>
        <w:autoSpaceDN w:val="0"/>
        <w:adjustRightInd w:val="0"/>
        <w:jc w:val="both"/>
        <w:rPr>
          <w:rFonts w:ascii="Times New Roman" w:hAnsi="Times New Roman" w:cs="Times New Roman"/>
          <w:lang w:val="fr-FR"/>
        </w:rPr>
      </w:pPr>
      <w:r w:rsidRPr="004D4E84">
        <w:rPr>
          <w:rFonts w:ascii="Times New Roman" w:hAnsi="Times New Roman" w:cs="Times New Roman"/>
          <w:lang w:val="fr-FR"/>
        </w:rPr>
        <w:t xml:space="preserve">Des formations techniques et juridiques pourront être envisagées sur ces actions thématiques, pour lesquelles l’aide </w:t>
      </w:r>
      <w:r w:rsidR="00943C8E" w:rsidRPr="004D4E84">
        <w:rPr>
          <w:rFonts w:ascii="Times New Roman" w:hAnsi="Times New Roman" w:cs="Times New Roman"/>
          <w:lang w:val="fr-FR"/>
        </w:rPr>
        <w:t>d</w:t>
      </w:r>
      <w:r w:rsidRPr="004D4E84">
        <w:rPr>
          <w:rFonts w:ascii="Times New Roman" w:hAnsi="Times New Roman" w:cs="Times New Roman"/>
          <w:lang w:val="fr-FR"/>
        </w:rPr>
        <w:t>u volontaire pourra être sollicitée.</w:t>
      </w:r>
      <w:r w:rsidR="003B4CC8" w:rsidRPr="004D4E84">
        <w:rPr>
          <w:rFonts w:ascii="Times New Roman" w:hAnsi="Times New Roman" w:cs="Times New Roman"/>
          <w:lang w:val="fr-FR"/>
        </w:rPr>
        <w:t xml:space="preserve"> </w:t>
      </w:r>
    </w:p>
    <w:p w14:paraId="00000015" w14:textId="77777777" w:rsidR="00286DED" w:rsidRPr="004D4E84" w:rsidRDefault="00286DED" w:rsidP="00F90965">
      <w:pPr>
        <w:jc w:val="both"/>
        <w:rPr>
          <w:rFonts w:ascii="Times New Roman" w:hAnsi="Times New Roman" w:cs="Times New Roman"/>
          <w:b/>
        </w:rPr>
      </w:pPr>
    </w:p>
    <w:p w14:paraId="00000016" w14:textId="77777777" w:rsidR="00286DED" w:rsidRPr="004D4E84" w:rsidRDefault="00000000" w:rsidP="00F90965">
      <w:pPr>
        <w:jc w:val="both"/>
        <w:rPr>
          <w:rFonts w:ascii="Times New Roman" w:hAnsi="Times New Roman" w:cs="Times New Roman"/>
          <w:b/>
        </w:rPr>
      </w:pPr>
      <w:r w:rsidRPr="004D4E84">
        <w:rPr>
          <w:rFonts w:ascii="Times New Roman" w:hAnsi="Times New Roman" w:cs="Times New Roman"/>
          <w:b/>
        </w:rPr>
        <w:t>Formation</w:t>
      </w:r>
    </w:p>
    <w:p w14:paraId="00000017" w14:textId="77777777" w:rsidR="00286DED" w:rsidRPr="004D4E84" w:rsidRDefault="00000000" w:rsidP="00F90965">
      <w:pPr>
        <w:jc w:val="both"/>
        <w:rPr>
          <w:rFonts w:ascii="Times New Roman" w:hAnsi="Times New Roman" w:cs="Times New Roman"/>
        </w:rPr>
      </w:pPr>
      <w:r w:rsidRPr="004D4E84">
        <w:rPr>
          <w:rFonts w:ascii="Times New Roman" w:hAnsi="Times New Roman" w:cs="Times New Roman"/>
        </w:rPr>
        <w:t>Pendant sa mission, le volontaire bénéficie de la formation certifiante PSC1 pour acquérir les gestes de premiers secours et d'une formation civique et citoyenne (contenu et format variables selon l'organisme d'accueil : conférence, débat...). Ces deux formations doivent obligatoirement être organisées par l'organisme d'accueil et réalisées pendant la période d'engagement en Service Civique.</w:t>
      </w:r>
    </w:p>
    <w:p w14:paraId="28E91EC9" w14:textId="77777777" w:rsidR="00A500AD" w:rsidRPr="004D4E84" w:rsidRDefault="00A500AD" w:rsidP="00F90965">
      <w:pPr>
        <w:jc w:val="both"/>
        <w:rPr>
          <w:rFonts w:ascii="Times New Roman" w:hAnsi="Times New Roman" w:cs="Times New Roman"/>
        </w:rPr>
      </w:pPr>
    </w:p>
    <w:p w14:paraId="00000019" w14:textId="77777777" w:rsidR="00286DED" w:rsidRPr="004D4E84" w:rsidRDefault="00000000" w:rsidP="00F90965">
      <w:pPr>
        <w:jc w:val="both"/>
        <w:rPr>
          <w:rFonts w:ascii="Times New Roman" w:hAnsi="Times New Roman" w:cs="Times New Roman"/>
          <w:b/>
        </w:rPr>
      </w:pPr>
      <w:r w:rsidRPr="004D4E84">
        <w:rPr>
          <w:rFonts w:ascii="Times New Roman" w:hAnsi="Times New Roman" w:cs="Times New Roman"/>
          <w:b/>
        </w:rPr>
        <w:t>Tutorat</w:t>
      </w:r>
    </w:p>
    <w:p w14:paraId="76EC5DF9" w14:textId="05AA576E" w:rsidR="00A500AD" w:rsidRPr="009A7525" w:rsidRDefault="00000000" w:rsidP="00F90965">
      <w:pPr>
        <w:autoSpaceDE w:val="0"/>
        <w:autoSpaceDN w:val="0"/>
        <w:adjustRightInd w:val="0"/>
        <w:jc w:val="both"/>
        <w:rPr>
          <w:rFonts w:ascii="Times New Roman" w:hAnsi="Times New Roman" w:cs="Times New Roman"/>
          <w:lang w:val="fr-FR"/>
        </w:rPr>
      </w:pPr>
      <w:r w:rsidRPr="004D4E84">
        <w:rPr>
          <w:rFonts w:ascii="Times New Roman" w:hAnsi="Times New Roman" w:cs="Times New Roman"/>
        </w:rPr>
        <w:t>Le volontaire est également accompagné par un tuteur référent au sein d</w:t>
      </w:r>
      <w:r w:rsidR="009A7525">
        <w:rPr>
          <w:rFonts w:ascii="Times New Roman" w:hAnsi="Times New Roman" w:cs="Times New Roman"/>
          <w:lang w:val="fr-FR"/>
        </w:rPr>
        <w:t xml:space="preserve">u pôle juridique de </w:t>
      </w:r>
      <w:r w:rsidRPr="004D4E84">
        <w:rPr>
          <w:rFonts w:ascii="Times New Roman" w:hAnsi="Times New Roman" w:cs="Times New Roman"/>
        </w:rPr>
        <w:t>l'organisme d'accueil pour mener à bien sa mission.</w:t>
      </w:r>
      <w:r w:rsidR="009A7525">
        <w:rPr>
          <w:rFonts w:ascii="Times New Roman" w:hAnsi="Times New Roman" w:cs="Times New Roman"/>
          <w:lang w:val="fr-FR"/>
        </w:rPr>
        <w:t xml:space="preserve"> </w:t>
      </w:r>
    </w:p>
    <w:p w14:paraId="0000001A" w14:textId="64DE1F3D" w:rsidR="00286DED" w:rsidRPr="004D4E84" w:rsidRDefault="00000000" w:rsidP="00F90965">
      <w:pPr>
        <w:jc w:val="both"/>
        <w:rPr>
          <w:rFonts w:ascii="Times New Roman" w:hAnsi="Times New Roman" w:cs="Times New Roman"/>
        </w:rPr>
      </w:pPr>
      <w:r w:rsidRPr="004D4E84">
        <w:rPr>
          <w:rFonts w:ascii="Times New Roman" w:hAnsi="Times New Roman" w:cs="Times New Roman"/>
        </w:rPr>
        <w:t>Le tuteur aide également le volontaire à réfléchir à son projet d'avenir à l'issue de son Service Civique et réalise son bilan nominatif.</w:t>
      </w:r>
    </w:p>
    <w:p w14:paraId="268D5FD9" w14:textId="77777777" w:rsidR="00943C8E" w:rsidRPr="004D4E84" w:rsidRDefault="00943C8E" w:rsidP="00F90965">
      <w:pPr>
        <w:jc w:val="both"/>
        <w:rPr>
          <w:rFonts w:ascii="Times New Roman" w:hAnsi="Times New Roman" w:cs="Times New Roman"/>
        </w:rPr>
      </w:pPr>
    </w:p>
    <w:p w14:paraId="0000001B" w14:textId="77777777" w:rsidR="00286DED" w:rsidRPr="004D4E84" w:rsidRDefault="00000000" w:rsidP="00F90965">
      <w:pPr>
        <w:jc w:val="both"/>
        <w:rPr>
          <w:rFonts w:ascii="Times New Roman" w:hAnsi="Times New Roman" w:cs="Times New Roman"/>
          <w:b/>
          <w:bCs/>
        </w:rPr>
      </w:pPr>
      <w:r w:rsidRPr="004D4E84">
        <w:rPr>
          <w:rFonts w:ascii="Times New Roman" w:hAnsi="Times New Roman" w:cs="Times New Roman"/>
          <w:b/>
          <w:bCs/>
        </w:rPr>
        <w:t>Capacité d'initiative</w:t>
      </w:r>
    </w:p>
    <w:p w14:paraId="0000001C" w14:textId="77777777" w:rsidR="00286DED" w:rsidRPr="004D4E84" w:rsidRDefault="00000000" w:rsidP="00F90965">
      <w:pPr>
        <w:jc w:val="both"/>
        <w:rPr>
          <w:rFonts w:ascii="Times New Roman" w:hAnsi="Times New Roman" w:cs="Times New Roman"/>
        </w:rPr>
      </w:pPr>
      <w:r w:rsidRPr="004D4E84">
        <w:rPr>
          <w:rFonts w:ascii="Times New Roman" w:hAnsi="Times New Roman" w:cs="Times New Roman"/>
        </w:rPr>
        <w:t>Le volontaire en Service Civique peut-être force de proposition et faire évoluer le contenu de sa mission.</w:t>
      </w:r>
    </w:p>
    <w:p w14:paraId="0000001D" w14:textId="77777777" w:rsidR="00286DED" w:rsidRPr="004D4E84" w:rsidRDefault="00286DED" w:rsidP="00F90965">
      <w:pPr>
        <w:jc w:val="both"/>
        <w:rPr>
          <w:rFonts w:ascii="Times New Roman" w:hAnsi="Times New Roman" w:cs="Times New Roman"/>
        </w:rPr>
      </w:pPr>
    </w:p>
    <w:p w14:paraId="5FFDA6F1" w14:textId="51A7E3DE" w:rsidR="00BA7142" w:rsidRPr="004D4E84" w:rsidRDefault="00DF5435" w:rsidP="00F90965">
      <w:pPr>
        <w:jc w:val="both"/>
        <w:rPr>
          <w:rFonts w:ascii="Times New Roman" w:hAnsi="Times New Roman" w:cs="Times New Roman"/>
          <w:lang w:val="fr-FR"/>
        </w:rPr>
      </w:pPr>
      <w:r w:rsidRPr="004D4E84">
        <w:rPr>
          <w:rFonts w:ascii="Times New Roman" w:hAnsi="Times New Roman" w:cs="Times New Roman"/>
        </w:rPr>
        <w:t xml:space="preserve">Equipe en croissance, jeune et dynamique, </w:t>
      </w:r>
      <w:r w:rsidRPr="004D4E84">
        <w:rPr>
          <w:rFonts w:ascii="Times New Roman" w:hAnsi="Times New Roman" w:cs="Times New Roman"/>
          <w:lang w:val="fr-FR"/>
        </w:rPr>
        <w:t>très bonne ambiance</w:t>
      </w:r>
      <w:r w:rsidRPr="004D4E84">
        <w:rPr>
          <w:rFonts w:ascii="Times New Roman" w:hAnsi="Times New Roman" w:cs="Times New Roman"/>
        </w:rPr>
        <w:t xml:space="preserve"> Télétravail partiel possible, Participation à des réunions fréquentes avec des membres du réseau associatif et du réseau juridique, participation possible à l’animation d’évènements organisés par l’association.</w:t>
      </w:r>
    </w:p>
    <w:p w14:paraId="20FA4BFC" w14:textId="77777777" w:rsidR="00BA7142" w:rsidRPr="004D4E84" w:rsidRDefault="00BA7142" w:rsidP="00F90965">
      <w:pPr>
        <w:jc w:val="both"/>
        <w:rPr>
          <w:rFonts w:ascii="Times New Roman" w:hAnsi="Times New Roman" w:cs="Times New Roman"/>
        </w:rPr>
      </w:pPr>
    </w:p>
    <w:p w14:paraId="4E487CBF" w14:textId="77777777" w:rsidR="00F90965" w:rsidRDefault="00BA7142" w:rsidP="00E52034">
      <w:pPr>
        <w:jc w:val="both"/>
        <w:rPr>
          <w:rFonts w:ascii="Times New Roman" w:hAnsi="Times New Roman" w:cs="Times New Roman"/>
          <w:b/>
          <w:bCs/>
          <w:lang w:val="fr-FR"/>
        </w:rPr>
      </w:pPr>
      <w:r w:rsidRPr="00E52034">
        <w:rPr>
          <w:rFonts w:ascii="Times New Roman" w:hAnsi="Times New Roman" w:cs="Times New Roman"/>
          <w:b/>
          <w:bCs/>
        </w:rPr>
        <w:t>Savoirs faire et savoirs être appréciés</w:t>
      </w:r>
      <w:r w:rsidRPr="00E52034">
        <w:rPr>
          <w:rFonts w:ascii="Times New Roman" w:hAnsi="Times New Roman" w:cs="Times New Roman"/>
          <w:b/>
          <w:bCs/>
          <w:lang w:val="fr-FR"/>
        </w:rPr>
        <w:t>:</w:t>
      </w:r>
    </w:p>
    <w:p w14:paraId="5ADBD8E7" w14:textId="77777777" w:rsidR="00E52034" w:rsidRPr="00E52034" w:rsidRDefault="00E52034" w:rsidP="00E52034">
      <w:pPr>
        <w:jc w:val="both"/>
        <w:rPr>
          <w:rFonts w:ascii="Times New Roman" w:hAnsi="Times New Roman" w:cs="Times New Roman"/>
          <w:b/>
          <w:bCs/>
          <w:lang w:val="fr-FR"/>
        </w:rPr>
      </w:pPr>
    </w:p>
    <w:p w14:paraId="38855C6E" w14:textId="77777777" w:rsidR="00F90965" w:rsidRDefault="00BA7142" w:rsidP="00F90965">
      <w:pPr>
        <w:pStyle w:val="ListParagraph"/>
        <w:numPr>
          <w:ilvl w:val="0"/>
          <w:numId w:val="5"/>
        </w:numPr>
        <w:jc w:val="both"/>
        <w:rPr>
          <w:rFonts w:ascii="Times New Roman" w:hAnsi="Times New Roman" w:cs="Times New Roman"/>
          <w:lang w:val="fr-FR"/>
        </w:rPr>
      </w:pPr>
      <w:r w:rsidRPr="00F90965">
        <w:rPr>
          <w:rFonts w:ascii="Times New Roman" w:hAnsi="Times New Roman" w:cs="Times New Roman"/>
        </w:rPr>
        <w:t>Maitrise d’internet et des outils informatiques</w:t>
      </w:r>
    </w:p>
    <w:p w14:paraId="5659EBE2" w14:textId="77777777" w:rsidR="00F90965" w:rsidRDefault="00BA7142" w:rsidP="00F90965">
      <w:pPr>
        <w:pStyle w:val="ListParagraph"/>
        <w:numPr>
          <w:ilvl w:val="0"/>
          <w:numId w:val="5"/>
        </w:numPr>
        <w:jc w:val="both"/>
        <w:rPr>
          <w:rFonts w:ascii="Times New Roman" w:hAnsi="Times New Roman" w:cs="Times New Roman"/>
          <w:lang w:val="fr-FR"/>
        </w:rPr>
      </w:pPr>
      <w:r w:rsidRPr="00F90965">
        <w:rPr>
          <w:rFonts w:ascii="Times New Roman" w:hAnsi="Times New Roman" w:cs="Times New Roman"/>
        </w:rPr>
        <w:t>Intérêt pour la protection de la nature et les problématiques environnementales</w:t>
      </w:r>
    </w:p>
    <w:p w14:paraId="37A4B3CC" w14:textId="77777777" w:rsidR="00F90965" w:rsidRDefault="00BA7142" w:rsidP="00F90965">
      <w:pPr>
        <w:pStyle w:val="ListParagraph"/>
        <w:numPr>
          <w:ilvl w:val="0"/>
          <w:numId w:val="5"/>
        </w:numPr>
        <w:jc w:val="both"/>
        <w:rPr>
          <w:rFonts w:ascii="Times New Roman" w:hAnsi="Times New Roman" w:cs="Times New Roman"/>
          <w:lang w:val="fr-FR"/>
        </w:rPr>
      </w:pPr>
      <w:r w:rsidRPr="00F90965">
        <w:rPr>
          <w:rFonts w:ascii="Times New Roman" w:hAnsi="Times New Roman" w:cs="Times New Roman"/>
        </w:rPr>
        <w:t>Aisance relationnelle et dans l’expression orale et écrite</w:t>
      </w:r>
    </w:p>
    <w:p w14:paraId="5596C4EC" w14:textId="77777777" w:rsidR="00F90965" w:rsidRDefault="00BA7142" w:rsidP="00F90965">
      <w:pPr>
        <w:pStyle w:val="ListParagraph"/>
        <w:numPr>
          <w:ilvl w:val="0"/>
          <w:numId w:val="5"/>
        </w:numPr>
        <w:jc w:val="both"/>
        <w:rPr>
          <w:rFonts w:ascii="Times New Roman" w:hAnsi="Times New Roman" w:cs="Times New Roman"/>
          <w:lang w:val="fr-FR"/>
        </w:rPr>
      </w:pPr>
      <w:r w:rsidRPr="00F90965">
        <w:rPr>
          <w:rFonts w:ascii="Times New Roman" w:hAnsi="Times New Roman" w:cs="Times New Roman"/>
        </w:rPr>
        <w:t>Esprit d’initiative et d’autonomie </w:t>
      </w:r>
    </w:p>
    <w:p w14:paraId="1FE7670F" w14:textId="42EE9354" w:rsidR="00F90965" w:rsidRPr="00F90965" w:rsidRDefault="00BA7142" w:rsidP="00F90965">
      <w:pPr>
        <w:pStyle w:val="ListParagraph"/>
        <w:numPr>
          <w:ilvl w:val="0"/>
          <w:numId w:val="5"/>
        </w:numPr>
        <w:jc w:val="both"/>
        <w:rPr>
          <w:rFonts w:ascii="Times New Roman" w:hAnsi="Times New Roman" w:cs="Times New Roman"/>
          <w:lang w:val="fr-FR"/>
        </w:rPr>
      </w:pPr>
      <w:r w:rsidRPr="00F90965">
        <w:rPr>
          <w:rFonts w:ascii="Times New Roman" w:hAnsi="Times New Roman" w:cs="Times New Roman"/>
        </w:rPr>
        <w:t>Capacité d’analyse et de synthèse</w:t>
      </w:r>
    </w:p>
    <w:p w14:paraId="5955306E" w14:textId="67A78006" w:rsidR="00F90965" w:rsidRPr="00F90965" w:rsidRDefault="00F90965" w:rsidP="00F90965">
      <w:pPr>
        <w:pStyle w:val="ListParagraph"/>
        <w:numPr>
          <w:ilvl w:val="0"/>
          <w:numId w:val="5"/>
        </w:numPr>
        <w:jc w:val="both"/>
        <w:rPr>
          <w:rFonts w:ascii="Times New Roman" w:hAnsi="Times New Roman" w:cs="Times New Roman"/>
        </w:rPr>
      </w:pPr>
      <w:r w:rsidRPr="00F90965">
        <w:rPr>
          <w:rFonts w:ascii="Times New Roman" w:hAnsi="Times New Roman" w:cs="Times New Roman"/>
        </w:rPr>
        <w:lastRenderedPageBreak/>
        <w:t>Notions juridiques ou connaissance des institutions ouvrant dans la protection de l’environnement</w:t>
      </w:r>
    </w:p>
    <w:p w14:paraId="78ED3BBD" w14:textId="77777777" w:rsidR="00BA7142" w:rsidRPr="004D4E84" w:rsidRDefault="00BA7142">
      <w:pPr>
        <w:rPr>
          <w:rFonts w:ascii="Times New Roman" w:hAnsi="Times New Roman" w:cs="Times New Roman"/>
        </w:rPr>
      </w:pPr>
    </w:p>
    <w:p w14:paraId="0000001E" w14:textId="77777777" w:rsidR="00286DED" w:rsidRPr="004D4E84" w:rsidRDefault="00000000">
      <w:pPr>
        <w:rPr>
          <w:rFonts w:ascii="Times New Roman" w:hAnsi="Times New Roman" w:cs="Times New Roman"/>
          <w:b/>
        </w:rPr>
      </w:pPr>
      <w:r w:rsidRPr="004D4E84">
        <w:rPr>
          <w:rFonts w:ascii="Times New Roman" w:hAnsi="Times New Roman" w:cs="Times New Roman"/>
          <w:b/>
        </w:rPr>
        <w:t>Localisation de la mission</w:t>
      </w:r>
    </w:p>
    <w:p w14:paraId="0000001F" w14:textId="77777777" w:rsidR="00286DED" w:rsidRPr="004D4E84" w:rsidRDefault="00000000">
      <w:pPr>
        <w:rPr>
          <w:rFonts w:ascii="Times New Roman" w:hAnsi="Times New Roman" w:cs="Times New Roman"/>
        </w:rPr>
      </w:pPr>
      <w:r w:rsidRPr="004D4E84">
        <w:rPr>
          <w:rFonts w:ascii="Times New Roman" w:hAnsi="Times New Roman" w:cs="Times New Roman"/>
        </w:rPr>
        <w:t>2 RUE DU DESSOUS DES BERGES 75013 PARIS 13 </w:t>
      </w:r>
    </w:p>
    <w:p w14:paraId="00000020" w14:textId="77777777" w:rsidR="00286DED" w:rsidRPr="004D4E84" w:rsidRDefault="00286DED">
      <w:pPr>
        <w:rPr>
          <w:rFonts w:ascii="Times New Roman" w:hAnsi="Times New Roman" w:cs="Times New Roman"/>
        </w:rPr>
      </w:pPr>
    </w:p>
    <w:p w14:paraId="00000021" w14:textId="2ED9199F" w:rsidR="00286DED" w:rsidRPr="004D4E84" w:rsidRDefault="00000000">
      <w:pPr>
        <w:rPr>
          <w:rFonts w:ascii="Times New Roman" w:hAnsi="Times New Roman" w:cs="Times New Roman"/>
          <w:lang w:val="fr-FR"/>
        </w:rPr>
      </w:pPr>
      <w:r w:rsidRPr="004D4E84">
        <w:rPr>
          <w:rFonts w:ascii="Times New Roman" w:hAnsi="Times New Roman" w:cs="Times New Roman"/>
        </w:rPr>
        <w:t xml:space="preserve">Début de la mission : </w:t>
      </w:r>
      <w:r w:rsidR="00F7764D">
        <w:rPr>
          <w:rFonts w:ascii="Times New Roman" w:hAnsi="Times New Roman" w:cs="Times New Roman"/>
        </w:rPr>
        <w:t>mi-mai</w:t>
      </w:r>
    </w:p>
    <w:p w14:paraId="00000022" w14:textId="20BC6984" w:rsidR="00286DED" w:rsidRPr="004D4E84" w:rsidRDefault="00000000">
      <w:pPr>
        <w:rPr>
          <w:rFonts w:ascii="Times New Roman" w:hAnsi="Times New Roman" w:cs="Times New Roman"/>
        </w:rPr>
      </w:pPr>
      <w:r w:rsidRPr="004D4E84">
        <w:rPr>
          <w:rFonts w:ascii="Times New Roman" w:hAnsi="Times New Roman" w:cs="Times New Roman"/>
        </w:rPr>
        <w:t xml:space="preserve">Durée : </w:t>
      </w:r>
      <w:r w:rsidR="00F7764D">
        <w:rPr>
          <w:rFonts w:ascii="Times New Roman" w:hAnsi="Times New Roman" w:cs="Times New Roman"/>
          <w:lang w:val="fr-FR"/>
        </w:rPr>
        <w:t>6 a 8</w:t>
      </w:r>
      <w:r w:rsidRPr="004D4E84">
        <w:rPr>
          <w:rFonts w:ascii="Times New Roman" w:hAnsi="Times New Roman" w:cs="Times New Roman"/>
        </w:rPr>
        <w:t xml:space="preserve"> mois</w:t>
      </w:r>
    </w:p>
    <w:p w14:paraId="00000023" w14:textId="77777777" w:rsidR="00286DED" w:rsidRPr="004D4E84" w:rsidRDefault="00000000">
      <w:pPr>
        <w:rPr>
          <w:rFonts w:ascii="Times New Roman" w:hAnsi="Times New Roman" w:cs="Times New Roman"/>
        </w:rPr>
      </w:pPr>
      <w:r w:rsidRPr="004D4E84">
        <w:rPr>
          <w:rFonts w:ascii="Times New Roman" w:hAnsi="Times New Roman" w:cs="Times New Roman"/>
        </w:rPr>
        <w:t>Accessible aux plus de 18 ans uniquement</w:t>
      </w:r>
    </w:p>
    <w:p w14:paraId="00000025" w14:textId="4A010DF3" w:rsidR="00286DED" w:rsidRPr="004D4E84" w:rsidRDefault="00000000">
      <w:pPr>
        <w:rPr>
          <w:rFonts w:ascii="Times New Roman" w:hAnsi="Times New Roman" w:cs="Times New Roman"/>
        </w:rPr>
      </w:pPr>
      <w:r w:rsidRPr="004D4E84">
        <w:rPr>
          <w:rFonts w:ascii="Times New Roman" w:hAnsi="Times New Roman" w:cs="Times New Roman"/>
        </w:rPr>
        <w:t>24 à 30 heures par semaine</w:t>
      </w:r>
    </w:p>
    <w:p w14:paraId="15297BA7" w14:textId="52D5BE7D" w:rsidR="009A0044" w:rsidRPr="000A4B7E" w:rsidRDefault="009A0044" w:rsidP="009A0044">
      <w:pPr>
        <w:spacing w:before="100" w:beforeAutospacing="1" w:after="100" w:afterAutospacing="1"/>
        <w:rPr>
          <w:rFonts w:ascii="Times New Roman" w:eastAsia="Times New Roman" w:hAnsi="Times New Roman" w:cs="Times New Roman"/>
        </w:rPr>
      </w:pPr>
      <w:r w:rsidRPr="000A4B7E">
        <w:rPr>
          <w:rFonts w:ascii="Times New Roman" w:eastAsia="Times New Roman" w:hAnsi="Times New Roman" w:cs="Times New Roman"/>
          <w:b/>
          <w:bCs/>
        </w:rPr>
        <w:t xml:space="preserve">Merci d’envoyer CV et lettre de motivation sous la référence « Service Civique </w:t>
      </w:r>
      <w:r>
        <w:rPr>
          <w:rFonts w:ascii="Times New Roman" w:eastAsia="Times New Roman" w:hAnsi="Times New Roman" w:cs="Times New Roman"/>
          <w:b/>
          <w:bCs/>
        </w:rPr>
        <w:t>Sentinelles</w:t>
      </w:r>
      <w:r w:rsidRPr="000A4B7E">
        <w:rPr>
          <w:rFonts w:ascii="Times New Roman" w:eastAsia="Times New Roman" w:hAnsi="Times New Roman" w:cs="Times New Roman"/>
          <w:b/>
          <w:bCs/>
        </w:rPr>
        <w:t xml:space="preserve"> » à </w:t>
      </w:r>
      <w:r>
        <w:t>ressources.humaines@fne-idf.fr</w:t>
      </w:r>
      <w:r w:rsidRPr="000A4B7E">
        <w:rPr>
          <w:rFonts w:ascii="Times New Roman" w:eastAsia="Times New Roman" w:hAnsi="Times New Roman" w:cs="Times New Roman"/>
        </w:rPr>
        <w:t xml:space="preserve"> </w:t>
      </w:r>
    </w:p>
    <w:p w14:paraId="0000002F" w14:textId="0FCF73BA" w:rsidR="00286DED" w:rsidRPr="009A0044" w:rsidRDefault="00286DED" w:rsidP="005C3038">
      <w:pPr>
        <w:rPr>
          <w:rFonts w:ascii="Times New Roman" w:hAnsi="Times New Roman" w:cs="Times New Roman"/>
        </w:rPr>
      </w:pPr>
    </w:p>
    <w:sectPr w:rsidR="00286DED" w:rsidRPr="009A0044">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6083" w14:textId="77777777" w:rsidR="00045921" w:rsidRDefault="00045921" w:rsidP="00E9087D">
      <w:r>
        <w:separator/>
      </w:r>
    </w:p>
  </w:endnote>
  <w:endnote w:type="continuationSeparator" w:id="0">
    <w:p w14:paraId="08031531" w14:textId="77777777" w:rsidR="00045921" w:rsidRDefault="00045921" w:rsidP="00E9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ple Color Emoji">
    <w:panose1 w:val="00000000000000000000"/>
    <w:charset w:val="00"/>
    <w:family w:val="auto"/>
    <w:pitch w:val="variable"/>
    <w:sig w:usb0="00000003" w:usb1="18000000" w:usb2="14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16585" w14:textId="77777777" w:rsidR="00045921" w:rsidRDefault="00045921" w:rsidP="00E9087D">
      <w:r>
        <w:separator/>
      </w:r>
    </w:p>
  </w:footnote>
  <w:footnote w:type="continuationSeparator" w:id="0">
    <w:p w14:paraId="1C507C80" w14:textId="77777777" w:rsidR="00045921" w:rsidRDefault="00045921" w:rsidP="00E90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8663" w14:textId="0FA4F2AE" w:rsidR="00E9087D" w:rsidRDefault="00E9087D">
    <w:pPr>
      <w:pStyle w:val="Header"/>
    </w:pPr>
    <w:r w:rsidRPr="002026DD">
      <w:rPr>
        <w:noProof/>
        <w:lang w:eastAsia="fr-FR"/>
      </w:rPr>
      <w:drawing>
        <wp:inline distT="0" distB="0" distL="0" distR="0" wp14:anchorId="45FEC571" wp14:editId="59E95DC9">
          <wp:extent cx="1352550" cy="1333500"/>
          <wp:effectExtent l="0" t="0" r="0" b="0"/>
          <wp:docPr id="1" name="Image 82" descr="Une image contenant texte, Graphique, graphisme, affi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82" descr="Une image contenant texte, Graphique, graphisme, affich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333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9D4"/>
    <w:multiLevelType w:val="hybridMultilevel"/>
    <w:tmpl w:val="17380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FE5F4F"/>
    <w:multiLevelType w:val="hybridMultilevel"/>
    <w:tmpl w:val="1FDE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51CAB"/>
    <w:multiLevelType w:val="hybridMultilevel"/>
    <w:tmpl w:val="E1D2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2558D7"/>
    <w:multiLevelType w:val="hybridMultilevel"/>
    <w:tmpl w:val="D750C79C"/>
    <w:lvl w:ilvl="0" w:tplc="121E81D8">
      <w:start w:val="7"/>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56301D"/>
    <w:multiLevelType w:val="hybridMultilevel"/>
    <w:tmpl w:val="051EA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8298090">
    <w:abstractNumId w:val="2"/>
  </w:num>
  <w:num w:numId="2" w16cid:durableId="1309868567">
    <w:abstractNumId w:val="1"/>
  </w:num>
  <w:num w:numId="3" w16cid:durableId="1131632438">
    <w:abstractNumId w:val="3"/>
  </w:num>
  <w:num w:numId="4" w16cid:durableId="1881740992">
    <w:abstractNumId w:val="0"/>
  </w:num>
  <w:num w:numId="5" w16cid:durableId="14724829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ED"/>
    <w:rsid w:val="00045921"/>
    <w:rsid w:val="00052CF7"/>
    <w:rsid w:val="000C376D"/>
    <w:rsid w:val="00106196"/>
    <w:rsid w:val="001B6905"/>
    <w:rsid w:val="00286DED"/>
    <w:rsid w:val="002A5A46"/>
    <w:rsid w:val="002F0BB7"/>
    <w:rsid w:val="003B4CC8"/>
    <w:rsid w:val="00407AD0"/>
    <w:rsid w:val="00481D00"/>
    <w:rsid w:val="004D4E84"/>
    <w:rsid w:val="005C3038"/>
    <w:rsid w:val="00717045"/>
    <w:rsid w:val="0073543D"/>
    <w:rsid w:val="007E7F0A"/>
    <w:rsid w:val="008357EE"/>
    <w:rsid w:val="008A72A8"/>
    <w:rsid w:val="00943C8E"/>
    <w:rsid w:val="00982BBC"/>
    <w:rsid w:val="009A0044"/>
    <w:rsid w:val="009A7525"/>
    <w:rsid w:val="00A500AD"/>
    <w:rsid w:val="00AC19D0"/>
    <w:rsid w:val="00B53F08"/>
    <w:rsid w:val="00BA7142"/>
    <w:rsid w:val="00BD17D9"/>
    <w:rsid w:val="00C4302F"/>
    <w:rsid w:val="00CF56E4"/>
    <w:rsid w:val="00DF5435"/>
    <w:rsid w:val="00E27399"/>
    <w:rsid w:val="00E47ABF"/>
    <w:rsid w:val="00E51D46"/>
    <w:rsid w:val="00E52034"/>
    <w:rsid w:val="00E60B39"/>
    <w:rsid w:val="00E9087D"/>
    <w:rsid w:val="00EB6FF9"/>
    <w:rsid w:val="00EE0FD7"/>
    <w:rsid w:val="00F7764D"/>
    <w:rsid w:val="00F90965"/>
  </w:rsids>
  <m:mathPr>
    <m:mathFont m:val="Cambria Math"/>
    <m:brkBin m:val="before"/>
    <m:brkBinSub m:val="--"/>
    <m:smallFrac m:val="0"/>
    <m:dispDef/>
    <m:lMargin m:val="0"/>
    <m:rMargin m:val="0"/>
    <m:defJc m:val="centerGroup"/>
    <m:wrapIndent m:val="1440"/>
    <m:intLim m:val="subSup"/>
    <m:naryLim m:val="undOvr"/>
  </m:mathPr>
  <w:themeFontLang w:val="en-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94F7"/>
  <w15:docId w15:val="{904D1498-B5C7-B842-82DB-FB09BD05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7092"/>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link w:val="Heading2Char"/>
    <w:uiPriority w:val="9"/>
    <w:semiHidden/>
    <w:unhideWhenUsed/>
    <w:qFormat/>
    <w:rsid w:val="009E175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9E175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7092"/>
    <w:pPr>
      <w:contextualSpacing/>
      <w:jc w:val="center"/>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E175E"/>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9E175E"/>
    <w:rPr>
      <w:rFonts w:ascii="Times New Roman" w:eastAsia="Times New Roman" w:hAnsi="Times New Roman" w:cs="Times New Roman"/>
      <w:b/>
      <w:bCs/>
      <w:kern w:val="0"/>
      <w:sz w:val="27"/>
      <w:szCs w:val="27"/>
    </w:rPr>
  </w:style>
  <w:style w:type="paragraph" w:styleId="NormalWeb">
    <w:name w:val="Normal (Web)"/>
    <w:basedOn w:val="Normal"/>
    <w:uiPriority w:val="99"/>
    <w:semiHidden/>
    <w:unhideWhenUsed/>
    <w:rsid w:val="009E175E"/>
    <w:pPr>
      <w:spacing w:before="100" w:beforeAutospacing="1" w:after="100" w:afterAutospacing="1"/>
    </w:pPr>
    <w:rPr>
      <w:rFonts w:ascii="Times New Roman" w:eastAsia="Times New Roman" w:hAnsi="Times New Roman" w:cs="Times New Roman"/>
    </w:rPr>
  </w:style>
  <w:style w:type="character" w:customStyle="1" w:styleId="text-red">
    <w:name w:val="text-red"/>
    <w:basedOn w:val="DefaultParagraphFont"/>
    <w:rsid w:val="009E175E"/>
  </w:style>
  <w:style w:type="character" w:customStyle="1" w:styleId="apple-converted-space">
    <w:name w:val="apple-converted-space"/>
    <w:basedOn w:val="DefaultParagraphFont"/>
    <w:rsid w:val="009E175E"/>
  </w:style>
  <w:style w:type="paragraph" w:customStyle="1" w:styleId="size-3">
    <w:name w:val="size-3"/>
    <w:basedOn w:val="Normal"/>
    <w:rsid w:val="009E175E"/>
    <w:pPr>
      <w:spacing w:before="100" w:beforeAutospacing="1" w:after="100" w:afterAutospacing="1"/>
    </w:pPr>
    <w:rPr>
      <w:rFonts w:ascii="Times New Roman" w:eastAsia="Times New Roman" w:hAnsi="Times New Roman" w:cs="Times New Roman"/>
    </w:rPr>
  </w:style>
  <w:style w:type="paragraph" w:customStyle="1" w:styleId="size-text">
    <w:name w:val="size-text"/>
    <w:basedOn w:val="Normal"/>
    <w:rsid w:val="009E175E"/>
    <w:pPr>
      <w:spacing w:before="100" w:beforeAutospacing="1" w:after="100" w:afterAutospacing="1"/>
    </w:pPr>
    <w:rPr>
      <w:rFonts w:ascii="Times New Roman" w:eastAsia="Times New Roman" w:hAnsi="Times New Roman" w:cs="Times New Roman"/>
    </w:rPr>
  </w:style>
  <w:style w:type="character" w:customStyle="1" w:styleId="size-4">
    <w:name w:val="size-4"/>
    <w:basedOn w:val="DefaultParagraphFont"/>
    <w:rsid w:val="009E175E"/>
  </w:style>
  <w:style w:type="paragraph" w:customStyle="1" w:styleId="ml-adress">
    <w:name w:val="ml-adress"/>
    <w:basedOn w:val="Normal"/>
    <w:rsid w:val="009E175E"/>
    <w:pPr>
      <w:spacing w:before="100" w:beforeAutospacing="1" w:after="100" w:afterAutospacing="1"/>
    </w:pPr>
    <w:rPr>
      <w:rFonts w:ascii="Times New Roman" w:eastAsia="Times New Roman" w:hAnsi="Times New Roman" w:cs="Times New Roman"/>
    </w:rPr>
  </w:style>
  <w:style w:type="character" w:customStyle="1" w:styleId="mx-2">
    <w:name w:val="mx-2"/>
    <w:basedOn w:val="DefaultParagraphFont"/>
    <w:rsid w:val="009E175E"/>
  </w:style>
  <w:style w:type="paragraph" w:customStyle="1" w:styleId="size-5">
    <w:name w:val="size-5"/>
    <w:basedOn w:val="Normal"/>
    <w:rsid w:val="009E175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E175E"/>
    <w:rPr>
      <w:b/>
      <w:bCs/>
    </w:rPr>
  </w:style>
  <w:style w:type="character" w:customStyle="1" w:styleId="Heading1Char">
    <w:name w:val="Heading 1 Char"/>
    <w:basedOn w:val="DefaultParagraphFont"/>
    <w:link w:val="Heading1"/>
    <w:uiPriority w:val="9"/>
    <w:rsid w:val="00757092"/>
    <w:rPr>
      <w:rFonts w:asciiTheme="majorHAnsi" w:eastAsiaTheme="majorEastAsia" w:hAnsiTheme="majorHAnsi" w:cstheme="majorBidi"/>
      <w:color w:val="000000" w:themeColor="text1"/>
      <w:sz w:val="32"/>
      <w:szCs w:val="32"/>
    </w:rPr>
  </w:style>
  <w:style w:type="paragraph" w:styleId="Subtitle">
    <w:name w:val="Subtitle"/>
    <w:basedOn w:val="Normal"/>
    <w:next w:val="Normal"/>
    <w:link w:val="SubtitleChar"/>
    <w:uiPriority w:val="11"/>
    <w:qFormat/>
    <w:pPr>
      <w:spacing w:after="160"/>
    </w:pPr>
    <w:rPr>
      <w:color w:val="5A5A5A"/>
      <w:sz w:val="22"/>
      <w:szCs w:val="22"/>
    </w:rPr>
  </w:style>
  <w:style w:type="character" w:customStyle="1" w:styleId="SubtitleChar">
    <w:name w:val="Subtitle Char"/>
    <w:basedOn w:val="DefaultParagraphFont"/>
    <w:link w:val="Subtitle"/>
    <w:uiPriority w:val="11"/>
    <w:rsid w:val="00757092"/>
    <w:rPr>
      <w:color w:val="5A5A5A" w:themeColor="text1" w:themeTint="A5"/>
      <w:spacing w:val="15"/>
      <w:sz w:val="22"/>
      <w:szCs w:val="22"/>
    </w:rPr>
  </w:style>
  <w:style w:type="paragraph" w:styleId="NoSpacing">
    <w:name w:val="No Spacing"/>
    <w:uiPriority w:val="1"/>
    <w:qFormat/>
    <w:rsid w:val="00757092"/>
  </w:style>
  <w:style w:type="character" w:customStyle="1" w:styleId="TitleChar">
    <w:name w:val="Title Char"/>
    <w:basedOn w:val="DefaultParagraphFont"/>
    <w:link w:val="Title"/>
    <w:uiPriority w:val="10"/>
    <w:rsid w:val="00757092"/>
    <w:rPr>
      <w:rFonts w:asciiTheme="majorHAnsi" w:eastAsiaTheme="majorEastAsia" w:hAnsiTheme="majorHAnsi" w:cstheme="majorBidi"/>
      <w:spacing w:val="-10"/>
      <w:kern w:val="28"/>
      <w:sz w:val="56"/>
      <w:szCs w:val="56"/>
    </w:rPr>
  </w:style>
  <w:style w:type="paragraph" w:styleId="ListParagraph">
    <w:name w:val="List Paragraph"/>
    <w:basedOn w:val="Normal"/>
    <w:next w:val="Normal"/>
    <w:uiPriority w:val="34"/>
    <w:qFormat/>
    <w:rsid w:val="00757092"/>
    <w:pPr>
      <w:contextualSpacing/>
    </w:pPr>
  </w:style>
  <w:style w:type="character" w:styleId="Hyperlink">
    <w:name w:val="Hyperlink"/>
    <w:basedOn w:val="DefaultParagraphFont"/>
    <w:uiPriority w:val="99"/>
    <w:unhideWhenUsed/>
    <w:rsid w:val="00B10DA2"/>
    <w:rPr>
      <w:color w:val="0563C1" w:themeColor="hyperlink"/>
      <w:u w:val="single"/>
    </w:rPr>
  </w:style>
  <w:style w:type="character" w:styleId="UnresolvedMention">
    <w:name w:val="Unresolved Mention"/>
    <w:basedOn w:val="DefaultParagraphFont"/>
    <w:uiPriority w:val="99"/>
    <w:semiHidden/>
    <w:unhideWhenUsed/>
    <w:rsid w:val="00B10DA2"/>
    <w:rPr>
      <w:color w:val="605E5C"/>
      <w:shd w:val="clear" w:color="auto" w:fill="E1DFDD"/>
    </w:rPr>
  </w:style>
  <w:style w:type="paragraph" w:styleId="Header">
    <w:name w:val="header"/>
    <w:basedOn w:val="Normal"/>
    <w:link w:val="HeaderChar"/>
    <w:uiPriority w:val="99"/>
    <w:unhideWhenUsed/>
    <w:rsid w:val="00E9087D"/>
    <w:pPr>
      <w:tabs>
        <w:tab w:val="center" w:pos="4536"/>
        <w:tab w:val="right" w:pos="9072"/>
      </w:tabs>
    </w:pPr>
  </w:style>
  <w:style w:type="character" w:customStyle="1" w:styleId="HeaderChar">
    <w:name w:val="Header Char"/>
    <w:basedOn w:val="DefaultParagraphFont"/>
    <w:link w:val="Header"/>
    <w:uiPriority w:val="99"/>
    <w:rsid w:val="00E9087D"/>
  </w:style>
  <w:style w:type="paragraph" w:styleId="Footer">
    <w:name w:val="footer"/>
    <w:basedOn w:val="Normal"/>
    <w:link w:val="FooterChar"/>
    <w:uiPriority w:val="99"/>
    <w:unhideWhenUsed/>
    <w:rsid w:val="00E9087D"/>
    <w:pPr>
      <w:tabs>
        <w:tab w:val="center" w:pos="4536"/>
        <w:tab w:val="right" w:pos="9072"/>
      </w:tabs>
    </w:pPr>
  </w:style>
  <w:style w:type="character" w:customStyle="1" w:styleId="FooterChar">
    <w:name w:val="Footer Char"/>
    <w:basedOn w:val="DefaultParagraphFont"/>
    <w:link w:val="Footer"/>
    <w:uiPriority w:val="99"/>
    <w:rsid w:val="00E90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44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TbfYrxtwE9EGeqZFSFJb0Ahbw==">CgMxLjA4AHIhMWlHRXhFbVlVMlRaS3hUNDBkdnM5cGsyR2tPTWRFbjVr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789</Words>
  <Characters>4501</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Carsten-Rumpler</dc:creator>
  <cp:lastModifiedBy>Marion Rumpler</cp:lastModifiedBy>
  <cp:revision>11</cp:revision>
  <dcterms:created xsi:type="dcterms:W3CDTF">2024-04-23T14:30:00Z</dcterms:created>
  <dcterms:modified xsi:type="dcterms:W3CDTF">2024-05-04T15:07:00Z</dcterms:modified>
</cp:coreProperties>
</file>